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EB4" w:rsidRDefault="00441EB4" w:rsidP="001F75D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0" t="0" r="0" b="0"/>
            <wp:docPr id="1" name="Рисунок 1" descr="\\HISTORY-DNS\Users\Public\Documents\РП- 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HISTORY-DNS\Users\Public\Documents\РП- 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EB4" w:rsidRDefault="00441EB4" w:rsidP="001F75D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1EB4" w:rsidRDefault="00441EB4" w:rsidP="001F75D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1EB4" w:rsidRDefault="00441EB4" w:rsidP="001F75D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1EB4" w:rsidRDefault="00441EB4" w:rsidP="001F75D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1EB4" w:rsidRDefault="00441EB4" w:rsidP="001F75D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54929" w:rsidRPr="00D54929" w:rsidRDefault="00D54929" w:rsidP="001F75D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</w:t>
      </w:r>
      <w:r w:rsidR="007438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D54929" w:rsidRPr="00D54929" w:rsidRDefault="00D54929" w:rsidP="001F75D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3836" w:rsidRDefault="00D54929" w:rsidP="001F75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C83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600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элективного 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="00544F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предназначена для учащихся 1</w:t>
      </w:r>
      <w:r w:rsidR="00544FF0">
        <w:rPr>
          <w:rFonts w:ascii="Times New Roman" w:eastAsia="Times New Roman" w:hAnsi="Times New Roman" w:cs="Times New Roman"/>
          <w:sz w:val="24"/>
          <w:szCs w:val="24"/>
          <w:lang w:val="sah-RU" w:eastAsia="ru-RU"/>
        </w:rPr>
        <w:t>0-11</w:t>
      </w:r>
      <w:r w:rsidR="0054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="00544FF0">
        <w:rPr>
          <w:rFonts w:ascii="Times New Roman" w:eastAsia="Times New Roman" w:hAnsi="Times New Roman" w:cs="Times New Roman"/>
          <w:sz w:val="24"/>
          <w:szCs w:val="24"/>
          <w:lang w:val="sah-RU" w:eastAsia="ru-RU"/>
        </w:rPr>
        <w:t>ах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мотивированных на сдачу вступительного экзамена</w:t>
      </w:r>
      <w:r w:rsidR="00C83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в форме ЕГЭ и рассчитана на 35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="00BF5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праздничных дней и требует корректировки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. Курс является практико-ориентированным, призван помочь будущим выпускникам овладеть ключевыми познавательными и информационно-коммуникативными компетенциями, средствами контрольно-измерительных материалов ЕГЭ по обществознанию. Ученики смогут осмыслить стратегию собственных действий при операциях с понятиями, работе с диаграммами и статистической информацией, текстами различного вида, проблемно-познавательными заданиями, достигнут определенной свободы в выборе эссе. </w:t>
      </w:r>
    </w:p>
    <w:p w:rsidR="00C834E4" w:rsidRDefault="00D54929" w:rsidP="001F75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курса: 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методики преподавания обществознания при подготовке учащихся к ЕГЭ</w:t>
      </w:r>
    </w:p>
    <w:p w:rsidR="00D54929" w:rsidRPr="00D54929" w:rsidRDefault="00D54929" w:rsidP="001F75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  курса: </w:t>
      </w:r>
    </w:p>
    <w:p w:rsidR="00D54929" w:rsidRPr="00D54929" w:rsidRDefault="00D54929" w:rsidP="001F75D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овладения способами решения познавательных и логических заданий по обществознанию;</w:t>
      </w:r>
    </w:p>
    <w:p w:rsidR="00D54929" w:rsidRPr="00D54929" w:rsidRDefault="00D54929" w:rsidP="001F75D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и навыков поиска и систематизации информации, работы с различными типами источников.</w:t>
      </w:r>
    </w:p>
    <w:p w:rsidR="00D54929" w:rsidRDefault="00D54929" w:rsidP="001F75D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позитивного отношения к процедуре ЕГЭ по обществознанию и предлагаемым в рамках ЕГЭ заданиям.</w:t>
      </w:r>
    </w:p>
    <w:p w:rsidR="00FA7C20" w:rsidRDefault="00FA7C20" w:rsidP="001F75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61" w:rsidRDefault="00F72561" w:rsidP="001F75D2">
      <w:pPr>
        <w:pStyle w:val="a5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D54929">
        <w:rPr>
          <w:rFonts w:ascii="Times New Roman" w:hAnsi="Times New Roman" w:cs="Times New Roman"/>
          <w:b/>
          <w:sz w:val="28"/>
          <w:szCs w:val="28"/>
        </w:rPr>
        <w:t>Требован</w:t>
      </w:r>
      <w:r>
        <w:rPr>
          <w:rFonts w:ascii="Times New Roman" w:hAnsi="Times New Roman" w:cs="Times New Roman"/>
          <w:b/>
          <w:sz w:val="28"/>
          <w:szCs w:val="28"/>
        </w:rPr>
        <w:t>ия к уровню подготовки учащихся</w:t>
      </w:r>
    </w:p>
    <w:p w:rsidR="00F72561" w:rsidRPr="00F61020" w:rsidRDefault="00F72561" w:rsidP="001F75D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61020">
        <w:rPr>
          <w:rFonts w:ascii="Times New Roman" w:hAnsi="Times New Roman" w:cs="Times New Roman"/>
          <w:sz w:val="24"/>
          <w:szCs w:val="24"/>
        </w:rPr>
        <w:t>Ученик</w:t>
      </w:r>
      <w:r w:rsidR="00544FF0">
        <w:rPr>
          <w:rFonts w:ascii="Times New Roman" w:hAnsi="Times New Roman" w:cs="Times New Roman"/>
          <w:sz w:val="24"/>
          <w:szCs w:val="24"/>
          <w:lang w:val="sah-RU"/>
        </w:rPr>
        <w:t xml:space="preserve"> 10-</w:t>
      </w:r>
      <w:r w:rsidRPr="00F61020">
        <w:rPr>
          <w:rFonts w:ascii="Times New Roman" w:hAnsi="Times New Roman" w:cs="Times New Roman"/>
          <w:sz w:val="24"/>
          <w:szCs w:val="24"/>
        </w:rPr>
        <w:t xml:space="preserve"> 11 класса должен:</w:t>
      </w:r>
    </w:p>
    <w:p w:rsidR="00F72561" w:rsidRPr="00F72561" w:rsidRDefault="00F72561" w:rsidP="001F75D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-567" w:right="2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1020">
        <w:rPr>
          <w:rFonts w:ascii="Times New Roman" w:hAnsi="Times New Roman" w:cs="Times New Roman"/>
          <w:sz w:val="24"/>
          <w:szCs w:val="24"/>
        </w:rPr>
        <w:t xml:space="preserve">распознавать существенные признаки понятий, характерные черты социального объекта, элементы его описания; </w:t>
      </w:r>
    </w:p>
    <w:p w:rsidR="00F72561" w:rsidRPr="00F72561" w:rsidRDefault="00F72561" w:rsidP="001F75D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-567" w:right="2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1020">
        <w:rPr>
          <w:rFonts w:ascii="Times New Roman" w:hAnsi="Times New Roman" w:cs="Times New Roman"/>
          <w:sz w:val="24"/>
          <w:szCs w:val="24"/>
        </w:rPr>
        <w:t xml:space="preserve">определять понятие, социальное явление на основе его существенного признака, предложенной характеристики; </w:t>
      </w:r>
    </w:p>
    <w:p w:rsidR="00F72561" w:rsidRPr="00F72561" w:rsidRDefault="00F72561" w:rsidP="001F75D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-567" w:right="2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1020">
        <w:rPr>
          <w:rFonts w:ascii="Times New Roman" w:hAnsi="Times New Roman" w:cs="Times New Roman"/>
          <w:sz w:val="24"/>
          <w:szCs w:val="24"/>
        </w:rPr>
        <w:t xml:space="preserve">распознавать понятия и их составляющие: соотносить видовые понятия с </w:t>
      </w:r>
      <w:proofErr w:type="gramStart"/>
      <w:r w:rsidRPr="00F61020">
        <w:rPr>
          <w:rFonts w:ascii="Times New Roman" w:hAnsi="Times New Roman" w:cs="Times New Roman"/>
          <w:sz w:val="24"/>
          <w:szCs w:val="24"/>
        </w:rPr>
        <w:t>родовыми</w:t>
      </w:r>
      <w:proofErr w:type="gramEnd"/>
      <w:r w:rsidRPr="00F61020">
        <w:rPr>
          <w:rFonts w:ascii="Times New Roman" w:hAnsi="Times New Roman" w:cs="Times New Roman"/>
          <w:sz w:val="24"/>
          <w:szCs w:val="24"/>
        </w:rPr>
        <w:t xml:space="preserve"> и исключать лишнее; </w:t>
      </w:r>
    </w:p>
    <w:p w:rsidR="00F72561" w:rsidRPr="00F72561" w:rsidRDefault="00F72561" w:rsidP="001F75D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1020">
        <w:rPr>
          <w:rFonts w:ascii="Times New Roman" w:hAnsi="Times New Roman" w:cs="Times New Roman"/>
          <w:sz w:val="24"/>
          <w:szCs w:val="24"/>
        </w:rPr>
        <w:t xml:space="preserve">сравнивать  социальные  объекты,  выявляя  их  общие  черты  и </w:t>
      </w:r>
    </w:p>
    <w:p w:rsidR="00F72561" w:rsidRPr="00F72561" w:rsidRDefault="00F72561" w:rsidP="001F75D2">
      <w:pPr>
        <w:pStyle w:val="a5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1020">
        <w:rPr>
          <w:rFonts w:ascii="Times New Roman" w:hAnsi="Times New Roman" w:cs="Times New Roman"/>
          <w:sz w:val="24"/>
          <w:szCs w:val="24"/>
        </w:rPr>
        <w:t xml:space="preserve">различия; </w:t>
      </w:r>
    </w:p>
    <w:p w:rsidR="00F72561" w:rsidRPr="00F72561" w:rsidRDefault="00F72561" w:rsidP="001F75D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-567" w:right="2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1020">
        <w:rPr>
          <w:rFonts w:ascii="Times New Roman" w:hAnsi="Times New Roman" w:cs="Times New Roman"/>
          <w:sz w:val="24"/>
          <w:szCs w:val="24"/>
        </w:rPr>
        <w:t xml:space="preserve">приводить уместные в заданном контексте примеры социальных явлений, объектов, деятельности людей, ситуаций, </w:t>
      </w:r>
    </w:p>
    <w:p w:rsidR="00F72561" w:rsidRPr="00F72561" w:rsidRDefault="00F72561" w:rsidP="001F75D2">
      <w:pPr>
        <w:pStyle w:val="a5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-567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1020">
        <w:rPr>
          <w:rFonts w:ascii="Times New Roman" w:hAnsi="Times New Roman" w:cs="Times New Roman"/>
          <w:sz w:val="24"/>
          <w:szCs w:val="24"/>
        </w:rPr>
        <w:t xml:space="preserve">оценивать различные суждения о социальных объектах с точки зрения общественных наук; </w:t>
      </w:r>
    </w:p>
    <w:p w:rsidR="00F72561" w:rsidRPr="00F72561" w:rsidRDefault="00F72561" w:rsidP="001F75D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-567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1020">
        <w:rPr>
          <w:rFonts w:ascii="Times New Roman" w:hAnsi="Times New Roman" w:cs="Times New Roman"/>
          <w:sz w:val="24"/>
          <w:szCs w:val="24"/>
        </w:rPr>
        <w:t xml:space="preserve">анализировать, классифицировать, интерпретировать имеющуюся социальную информацию, соотносить ее со знаниями, полученными при изучении курса; </w:t>
      </w:r>
    </w:p>
    <w:p w:rsidR="00F72561" w:rsidRPr="00F72561" w:rsidRDefault="00F72561" w:rsidP="001F75D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-567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1020">
        <w:rPr>
          <w:rFonts w:ascii="Times New Roman" w:hAnsi="Times New Roman" w:cs="Times New Roman"/>
          <w:sz w:val="24"/>
          <w:szCs w:val="24"/>
        </w:rPr>
        <w:t xml:space="preserve">применять в предлагаемом контексте обществоведческие термины и понятия; </w:t>
      </w:r>
    </w:p>
    <w:p w:rsidR="00F72561" w:rsidRPr="00F72561" w:rsidRDefault="00F72561" w:rsidP="001F75D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-567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1020">
        <w:rPr>
          <w:rFonts w:ascii="Times New Roman" w:hAnsi="Times New Roman" w:cs="Times New Roman"/>
          <w:sz w:val="24"/>
          <w:szCs w:val="24"/>
        </w:rPr>
        <w:t xml:space="preserve">применять социально-гуманитарные знания в процессе решения познавательных и практических задач, отражающих актуальные проблемы жизни человека и общества; </w:t>
      </w:r>
    </w:p>
    <w:p w:rsidR="00F72561" w:rsidRPr="00F72561" w:rsidRDefault="00F72561" w:rsidP="001F75D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1020">
        <w:rPr>
          <w:rFonts w:ascii="Times New Roman" w:hAnsi="Times New Roman" w:cs="Times New Roman"/>
          <w:sz w:val="24"/>
          <w:szCs w:val="24"/>
        </w:rPr>
        <w:t xml:space="preserve">формулировать на основе приобретенных социально-гуманитарных знаний собственные суждения и аргументы по определенным проблемам; </w:t>
      </w:r>
    </w:p>
    <w:p w:rsidR="00F72561" w:rsidRPr="00F72561" w:rsidRDefault="00F72561" w:rsidP="001F75D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1020">
        <w:rPr>
          <w:rFonts w:ascii="Times New Roman" w:hAnsi="Times New Roman" w:cs="Times New Roman"/>
          <w:sz w:val="24"/>
          <w:szCs w:val="24"/>
        </w:rPr>
        <w:t xml:space="preserve">оценивать поведение людей с точки зрения социальных норм. </w:t>
      </w:r>
    </w:p>
    <w:p w:rsidR="00FA7C20" w:rsidRPr="00D54929" w:rsidRDefault="00FA7C20" w:rsidP="001F75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4929" w:rsidRDefault="00FA7C20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="00D54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D54929" w:rsidRPr="00D54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</w:t>
      </w:r>
      <w:r w:rsidR="00D54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ержание разделов </w:t>
      </w:r>
    </w:p>
    <w:p w:rsidR="00D54929" w:rsidRPr="00D54929" w:rsidRDefault="00D54929" w:rsidP="001F75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ючает в себя:</w:t>
      </w:r>
    </w:p>
    <w:p w:rsidR="00D54929" w:rsidRPr="00D54929" w:rsidRDefault="00D54929" w:rsidP="001F75D2">
      <w:pPr>
        <w:pStyle w:val="a5"/>
        <w:numPr>
          <w:ilvl w:val="0"/>
          <w:numId w:val="4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структуре экзаменационной работы (КИМ) и особенностях отдельных видов экзаменационных заданий ЕГЭ по обществознанию;</w:t>
      </w:r>
    </w:p>
    <w:p w:rsidR="00D54929" w:rsidRPr="00D54929" w:rsidRDefault="00D54929" w:rsidP="001F75D2">
      <w:pPr>
        <w:pStyle w:val="a5"/>
        <w:numPr>
          <w:ilvl w:val="0"/>
          <w:numId w:val="4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блоки, посвященные логическим приемам и процедурам мышления;</w:t>
      </w:r>
    </w:p>
    <w:p w:rsidR="00D54929" w:rsidRPr="00D54929" w:rsidRDefault="00D54929" w:rsidP="001F75D2">
      <w:pPr>
        <w:pStyle w:val="a5"/>
        <w:numPr>
          <w:ilvl w:val="0"/>
          <w:numId w:val="4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Практический блок, представленный контрольно-тренировочными заданиями ЕГЭ.</w:t>
      </w:r>
    </w:p>
    <w:p w:rsidR="00FA7C20" w:rsidRDefault="00F72561" w:rsidP="001F75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изучении курса учащимся предоставляется возможность овладеть приемами и методами познавательной и рефлексивной деятельности – сравнением, анализом, синтезом, мысленным моделированием, самоанализом и т.п. Формой итогового контроля является </w:t>
      </w:r>
      <w:r w:rsidR="00D54929"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тренировочный экзамен и самоанализ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FA7C20" w:rsidRDefault="00F72561" w:rsidP="001F75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Ключевые содержательные позиции каждой линии рекомендуется рассмотреть на обзорной или тематической лекции, с привлечением наглядных опорных конспектов, схем, таблиц, позволяющих систематизировать и повторить учебный материал.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 должны быть направлены на рассмотрение теоретического материала с помощью примеров, ситуаций из реальной жизни для обеспечения достаточной системности и глубины понимани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обществоведческих вопросов.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при организации практикумов также следует уделить отработке умений учащихся раскрывать смысл афористичного высказывания и формулировать собственные суждения и аргументы по актуальным проблемам. Лабораторные занятия должны быть ориентированы на развитие умений учащихся осуществлять комплексный поиск, систематизацию и интерпретацию социальной информации из неадаптированных источников.  Тренинги позволят ученику выработать определенный алгоритм действий при решении различных моделей заданий и помогут объективно оценить уровень собственных знаний.</w:t>
      </w:r>
    </w:p>
    <w:p w:rsidR="00D54929" w:rsidRPr="00D54929" w:rsidRDefault="00F72561" w:rsidP="001F75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   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 организовать личностно-ориентированную работу по овладению программой курса, учитывающую пробелы в знаниях и умениях конкретного ученика, с помощью вводного, текущего, тематического итогового контроля фиксировать продвижение каждого ученика по пути достиж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целей элективного курса.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43836" w:rsidRDefault="00FA7C20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</w:t>
      </w:r>
      <w:r w:rsidR="00D549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2.1 </w:t>
      </w:r>
      <w:r w:rsidR="00D54929" w:rsidRPr="00D549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программы</w:t>
      </w:r>
    </w:p>
    <w:p w:rsidR="00F72561" w:rsidRDefault="00D54929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F72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Введение. Единый государственный экзамен по обществознанию: структура и содержание экзаменационной работы (2ч).</w:t>
      </w:r>
    </w:p>
    <w:p w:rsidR="00743836" w:rsidRDefault="00F72561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ЕГЭ и стандарты обществоведческого образования. Кодификатор. Спецификации. Демоверсия. Структура и содержание письменной экзаменационной работы. Принципы отбора и расположения заданий в экзаменационной работе. Уровни сложности заданий. Использование тестовых заданий закрытого, открытого типа и заданий с открытым развёрнутым ответом в </w:t>
      </w:r>
      <w:proofErr w:type="spellStart"/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КИМах</w:t>
      </w:r>
      <w:proofErr w:type="spellEnd"/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ЕГЭ. Заполнение бланков (входной контроль). 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54929"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Актуальные вопросы содержания при подготовке к ЕГЭ (20 ч.). 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="00D54929"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 Содержательные линии "Человек и общество":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 ключевые понятия и трудные вопросы (4 ч)</w:t>
      </w:r>
      <w:proofErr w:type="gramStart"/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лючевые понятия. Социум как особенная часть мира. Системное строение общества. Общество и природа. Общество и культура. Взаимосвязь экономической, социальной, политической и духовной сфер общества. Социальные институты. </w:t>
      </w:r>
      <w:proofErr w:type="spellStart"/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Многовариантность</w:t>
      </w:r>
      <w:proofErr w:type="spellEnd"/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общественного развития. Типология обществ. Понятие общественного прогресса. Процессы глобализации и становление единого человечества. Глобальные проблемы человечества. Культура и духовная жизнь. Формы и разновидности культуры. Средства массовой информации. Искусство, его формы, основные направления. Наука. Социальная и личностная значимость образования. Религия. Роль религии в жизни общества. Мировые религии. Мораль Нравственная культура. Тенденции духовной жизни.  Трудные вопросы. Общество как динамическая система (распознавание признаков и проявлений динамизма и системности). Проблема общественного прогресса (понимание свойств). Целостность современного мира, его противоречия (понимание основных тенденций развития современного мира). Культура и духовная жизнь (социальные функции, тенденции развития). Мораль, ее основные категории. Тренинг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выполнению заданий части 1 и части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содержательных линий 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54929"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D54929"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 Проблемы изучения конкретных разделов и тем в содержательных линиях "Человек. Познание" (3 ч.) </w:t>
      </w:r>
    </w:p>
    <w:p w:rsidR="00F72561" w:rsidRDefault="00D54929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Человек как результат биологической и социокультурной эволюции. Бытие человека. Потребности и интересы человека. Деятельность человека, ее основные формы. Мышление и деятельность. Цель и смысл жизни человека. Самореализация. Индивид, индивидуальность, личность. Социализация индивида. Свобода и ответственность личности. Познание мира. Формы познания. Истина и ее критерии. Относительность истины. Виды человеческих знаний. Научное познание. Социальные науки и их классификация. Социальное и гуманитарное знание. Сложные теоретические вопросы. Человек как индивид, индивидуальность, личность. Деятельность человека (определение значения понятий и их контекстное использование, анализ примеров и ситуаций, формулирование собственных суждений и аргументов). Социализация личности (определение признаков понятия, оценка суждений, решение проблемных задач). Научное познание (распознавание методов научного знания, анализ научной информации)</w:t>
      </w:r>
      <w:r w:rsidR="00F72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Тренинг по выполнению заданий 1 и 2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данным содержательным линиям. 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 "Социальные отношения": обзор основных позиций, сложные вопросы (3 ч). 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Социальное взаимодействие и общественные отношения. Социальные группы и их классификация. Социальный статус. Социальная роль. Неравенство и социальная стратификация. Социальная мобильность. Социальные нормы. Отклоняющееся поведение, его формы и проявления. Социальный контроль. Семья и брак как социальные институты. Демографическая и семейная политика в РФ. Молодежь как социальная группа. Этнические общности. Межнациональные отношения. Социальный конфликт и пути его разрешения. Конституционные основы национальной политики в РФ. Социальные процессы в современной России. Сложные вопросы. Характеристика понятия «социальный конфликт». Оценка различных суждений о неравенстве и социальной стратификации. Оценка суждений о социальных ролях с позиции общественных </w:t>
      </w:r>
      <w:r w:rsidR="00F725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наук. Модели заданий части 1  и части 2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содержательной линии и тренинг по выполнению заданий. </w:t>
      </w:r>
    </w:p>
    <w:p w:rsidR="00743836" w:rsidRPr="00F72561" w:rsidRDefault="00D54929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2.4 Содержательная  линия "Экономика" (3 ч.).</w:t>
      </w:r>
    </w:p>
    <w:p w:rsidR="00743836" w:rsidRDefault="00D54929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и экономическая наука. Предпринимательство. Экономические цели фирмы, ее основные организационные формы. Основные источники финансирования бизнеса. Экономическое содержание собственности. Экономические системы. Рыночный механизм. Многообразие рынков. Измерители экономической деятельности. Понятие ВВП. Экономический рост и развитие. Разделение труда и специализация. Значение специализации и обмена. Роль государства в экономике. Государственный бюджет. Акции, облигации и другие ценные бумаги. Деньги. Банковская система. Финансовые институты. Инфляция. Виды налогов. Мировая экономика: внешняя торговля, международная финансовая система. Экономика потребителя. Семейная экономика. Экономика производителя. Производство, производительность труда. Издержки, выручка, прибыль. Рынок труда. Заработная плата и стимулирование труда. Безрабо</w:t>
      </w:r>
      <w:r w:rsidR="00F72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тица. Модели заданий части 1  и части 2 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F72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тренинг по выполнению заданий 1 и 2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содержательной линии</w:t>
      </w:r>
    </w:p>
    <w:p w:rsidR="00743836" w:rsidRDefault="00D54929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2.5 Содержательная линия "Политика"</w:t>
      </w:r>
    </w:p>
    <w:p w:rsidR="00743836" w:rsidRDefault="00D54929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72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Систематизация знаний учащихся при изучении основных теоретических вопросов (3 ч.). Систематизация знаний учащихся по ключевым понятиям содержательной линии. Власть, ее происхождение и виды. Политическая система, ее структура и функции. Признаки, функции, формы государства. Государственный аппарат. Избирательные системы. Политические партии и движения. Становление многопартийности в России. Политическая идеология. Политический режим. Местное самоуправление. Политическая культура. Гражданское общество. Правовое 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государство. Человек в политической жизни. Политическое участие.  Сложные теоретические вопросы. Характеристика понятий «политический процесс», «политический институт», «парламентаризм», функционирование «гражданского общества». Раскрытие понимания политических явлений на конкретных примерах, обоснование собственных суждений с привлечением теоретического содержания и примеров из истории и социальной прак</w:t>
      </w:r>
      <w:r w:rsidR="00F7256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тики. Модели заданий части 1 и части 2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данному содержательному блоку. </w:t>
      </w:r>
      <w:r w:rsidR="00F72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Тренинг по выполнению заданий 1 и 2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данному содержательному блоку. 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2.6 "Право": основные теоретические положения содержательной линии  (4 ч.).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72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теоретические положения содержательной линии. Право в системе социальных норм. Система права: основные отрасли, институты, отношения. Источники права. Правовые акты. Правоотношения. Правонарушения. Конституция Российской Федерации. Публичное и частное право. Юридическая ответственность и ее виды. Основные понятия и нормы государственного, административного, гражданского, трудового и уголовного права в Российской Федерации. Правовые основы брака и семьи. Международные документы по правам человека. Основы Конституционного строя РФ. Федерация, ее субъекты. Законодательная, исполнительная и судебная власть в РФ. Институт президентства. Правоохранительные органы. Международная защита прав человека в условиях мирного и военного времени. Правовая культура. Проблемные вопросы. Правоотношения. Система права. Правовые акты. Международное гуманитарное п</w:t>
      </w:r>
      <w:r w:rsidR="00F72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раво. Модели заданий части 1  и части 2 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тренинг по выполнению задан</w:t>
      </w:r>
      <w:r w:rsidR="00F72561">
        <w:rPr>
          <w:rFonts w:ascii="Times New Roman" w:eastAsia="Times New Roman" w:hAnsi="Times New Roman" w:cs="Times New Roman"/>
          <w:sz w:val="24"/>
          <w:szCs w:val="24"/>
          <w:lang w:eastAsia="ru-RU"/>
        </w:rPr>
        <w:t>ий 1 и 2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данному содержательному блоку.</w:t>
      </w:r>
    </w:p>
    <w:p w:rsidR="00743836" w:rsidRDefault="00F72561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54929"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3.Элементы обществоведческой подготовки, проверяемые в рамках ЕГЭ (10 ч.). 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54929"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модели заданий части 1 и части 2</w:t>
      </w:r>
      <w:r w:rsidR="00D54929"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проверяемые умения.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D54929"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Промежуточный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по выполнению заданий 1 и 2</w:t>
      </w:r>
      <w:r w:rsidR="00D54929"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ч.). 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Выполнение учащимися письменной работы в тестовой форме. Анализ выполнения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даний закрытого типа части 1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 распознавание признаков понятий, характерных черт социального объекта; сравнение социальных объектов, соотнесение обществоведческих знаний с отражающими их социальными реалиями, анализ двух суждений на предмет их истинности. Анали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 выполнения заданий части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открытым кратким ответом: на завершение логических схем, таблиц, установление соответствия между существенными чертами и признаками социальных явлений и обществоведческими терминами, понятиями; выбор позиций из приведенного перечня, различение в социальной информации фактов и мнений, аргументов и выводов, применение обществоведческих понятий в заданном контексте.</w:t>
      </w:r>
    </w:p>
    <w:p w:rsidR="00743836" w:rsidRDefault="00D54929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 Общая характ</w:t>
      </w:r>
      <w:r w:rsidR="00F72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еристика заданий части 2. Особенности заданий 21-24</w:t>
      </w: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ч). </w:t>
      </w:r>
    </w:p>
    <w:p w:rsidR="00743836" w:rsidRDefault="00F72561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21-2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4 - составное задание с фрагментом текста: общая характеристика задания. Виды документов по содержанию, составу, объему. Основные модели заданий и проверяемые аналитические умения в процессе работы с документом. Типичные ошибки, алгоритм работы ученика. Развитие умений: извлекать информацию из источника, анализировать и интерпретировать информацию из документа, привлекать дополнительные знания по курсу, анализировать авторскую позицию.</w:t>
      </w:r>
    </w:p>
    <w:p w:rsidR="00743836" w:rsidRDefault="00D54929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72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 Специфика заданий 25-28</w:t>
      </w: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 ч). </w:t>
      </w:r>
    </w:p>
    <w:p w:rsidR="00F72561" w:rsidRDefault="00D54929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72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25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задание на понимание и применение теоретических понятий в заданном контексте. Особенности выполнения заданий, модели заданий, типичные ошибки, алгоритм работы ученика. Формирование умений применять обществоведческие</w:t>
      </w:r>
      <w:r w:rsidR="00F72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 в заданном контексте. </w:t>
      </w:r>
    </w:p>
    <w:p w:rsidR="00F72561" w:rsidRDefault="00F72561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– задание, требующее конкретизации теоретических положений с помощью примеров социальной жизни. Особенности заданий данного типа, основные модели заданий, типичные 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ошибки учащихся. Формирование умений учащихся раскрывать на примерах важнейшие теоретические положения и понятия социально-гуманитарных наук и приводить примеры опре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деленных общественных явлений. </w:t>
      </w:r>
    </w:p>
    <w:p w:rsidR="00F72561" w:rsidRDefault="00F72561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– задание-задача, </w:t>
      </w:r>
      <w:proofErr w:type="gramStart"/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требующая</w:t>
      </w:r>
      <w:proofErr w:type="gramEnd"/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представленной информации, в том числе статистической и графической. Разновидности заданий по содержанию условия и характеру вопросов-требований, особенности выполнения учащимися познавательных задач по обществознанию. Развитие умений учащихся применять социально-гуманитарные знания в процессе решения познавательных и практических задач, отражающих актуальные пробл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емы жизни человека и общества. </w:t>
      </w:r>
    </w:p>
    <w:p w:rsidR="00743836" w:rsidRDefault="00F72561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8 – задание, требующее составления плана развернутого ответа по конкретной теме обществоведческого курса. Алгоритм выполнения зада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по составлению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развернутого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ответа</w:t>
      </w:r>
      <w:proofErr w:type="spellEnd"/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54929"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54929"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4 Эссе как творческая работа выпускника (3 ч). </w:t>
      </w:r>
    </w:p>
    <w:p w:rsidR="00743836" w:rsidRDefault="00D54929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72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9 (эссе) - альтернативное задание на формулирование собственных суждений и аргументов по определенным проблемам на основе приобретенных социально-гуманитарных знаний. Особенности жанра эссе, виды эссе. Особенности эссе по обществознанию, критерии качества обществоведческого эссе. Условия выбора темы эссе учащимися. Типичные ошибки учащихся при раскрытии смысла афористичного высказывания или заложенной в высказывании проблемы; при выражении собственной позиции, отношения к высказыванию или проблеме, при аргументации собственной позиции. Общий алгоритм работы ученика при написании творческой работы в жанре эссе. Система оценивания задания.</w:t>
      </w:r>
    </w:p>
    <w:p w:rsidR="00D54929" w:rsidRDefault="00D54929" w:rsidP="001F75D2">
      <w:pPr>
        <w:pStyle w:val="a5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3.5 Итоговая контрольная работа (1ч.) </w:t>
      </w:r>
    </w:p>
    <w:p w:rsidR="00D54929" w:rsidRDefault="00D54929" w:rsidP="00743836">
      <w:pPr>
        <w:pStyle w:val="a5"/>
        <w:spacing w:after="0" w:line="240" w:lineRule="auto"/>
        <w:ind w:left="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29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D54929" w:rsidRPr="00D54929" w:rsidRDefault="00D54929" w:rsidP="00743836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D54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D549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-тематический план </w:t>
      </w:r>
      <w:r w:rsidRPr="00D549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5516" w:type="pct"/>
        <w:tblInd w:w="-8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2956"/>
        <w:gridCol w:w="67"/>
        <w:gridCol w:w="699"/>
        <w:gridCol w:w="66"/>
        <w:gridCol w:w="1904"/>
        <w:gridCol w:w="1048"/>
        <w:gridCol w:w="28"/>
        <w:gridCol w:w="1055"/>
        <w:gridCol w:w="982"/>
        <w:gridCol w:w="255"/>
        <w:gridCol w:w="798"/>
      </w:tblGrid>
      <w:tr w:rsidR="00D54929" w:rsidRPr="009C375E" w:rsidTr="00B65C3E">
        <w:trPr>
          <w:trHeight w:val="465"/>
        </w:trPr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929" w:rsidRPr="009C375E" w:rsidRDefault="00D54929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2956" w:type="dxa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54929" w:rsidRPr="009C375E" w:rsidRDefault="00D54929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 </w:t>
            </w:r>
          </w:p>
        </w:tc>
        <w:tc>
          <w:tcPr>
            <w:tcW w:w="832" w:type="dxa"/>
            <w:gridSpan w:val="3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929" w:rsidRPr="009C375E" w:rsidRDefault="00D54929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 </w:t>
            </w:r>
          </w:p>
        </w:tc>
        <w:tc>
          <w:tcPr>
            <w:tcW w:w="1904" w:type="dxa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929" w:rsidRPr="009C375E" w:rsidRDefault="00D54929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занятия </w:t>
            </w:r>
          </w:p>
        </w:tc>
        <w:tc>
          <w:tcPr>
            <w:tcW w:w="2131" w:type="dxa"/>
            <w:gridSpan w:val="3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929" w:rsidRPr="006747BA" w:rsidRDefault="006747BA" w:rsidP="0067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11 класс</w:t>
            </w:r>
          </w:p>
        </w:tc>
        <w:tc>
          <w:tcPr>
            <w:tcW w:w="2035" w:type="dxa"/>
            <w:gridSpan w:val="3"/>
            <w:tcBorders>
              <w:top w:val="single" w:sz="8" w:space="0" w:color="555555"/>
              <w:left w:val="nil"/>
              <w:bottom w:val="single" w:sz="4" w:space="0" w:color="auto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54929" w:rsidRPr="006747BA" w:rsidRDefault="006747BA" w:rsidP="0067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10 класс</w:t>
            </w:r>
          </w:p>
        </w:tc>
      </w:tr>
      <w:tr w:rsidR="006747BA" w:rsidRPr="009C375E" w:rsidTr="00B65C3E">
        <w:trPr>
          <w:trHeight w:val="360"/>
        </w:trPr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gridSpan w:val="2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vAlign w:val="center"/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vAlign w:val="center"/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2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vAlign w:val="center"/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8" w:space="0" w:color="555555"/>
              <w:right w:val="single" w:sz="4" w:space="0" w:color="auto"/>
            </w:tcBorders>
            <w:vAlign w:val="center"/>
            <w:hideMark/>
          </w:tcPr>
          <w:p w:rsidR="006747BA" w:rsidRPr="006747BA" w:rsidRDefault="006747BA" w:rsidP="0067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План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555555"/>
              <w:right w:val="single" w:sz="8" w:space="0" w:color="555555"/>
            </w:tcBorders>
            <w:vAlign w:val="center"/>
          </w:tcPr>
          <w:p w:rsidR="006747BA" w:rsidRPr="006747BA" w:rsidRDefault="006747BA" w:rsidP="0067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Факт</w:t>
            </w: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ЕГЭ по обществознанию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лекция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.09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экзаменационной работы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.09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вопросы содержа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 подготовке к ЕГЭ 2018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(промежуточный контроль) 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.09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Содержательные линии «Человек и общество».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.09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понятия «Человек и общество»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.10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 по линии «Человек и общество»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.10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контрольно-тренировочных заданий с выбором одного варианта ответа.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.10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 изучения конкретных разделов и тем в содержательных линиях 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«Человек. Познание»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.10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заданий на выбор из двух суждений «Познание»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.11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на сравнение близких понятий «Познание»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2A5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.11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на завершение схем «Познание»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.11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«Социальные отношения»: обзор основных позиций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2A5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2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.11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заданий-задач. Алгоритм выполнения задания-задачи с открытым ответом.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.12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  заданий с выбором одного варианта ответа «Социальные отношения»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.12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проблемы изучения содержательной линии «Экономика»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.12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контрольно-тренировочных заданий на выбор из двух суждений «Экономика»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.12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заданий на классификацию «Экономика»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.01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на распределение позиций по группам и установление соответствия «Экономика»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.01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Содержательная линия «Политика».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.01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знаний учащихся при изучении основных теоретических вопросов линии «Политика»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30.01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8" w:space="0" w:color="555555"/>
              <w:right w:val="single" w:sz="4" w:space="0" w:color="auto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заданий-задач. Алгоритм выполнения задания-задачи с открытым ответом. Линия «Политика»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«Право»: основные теоретические положения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 как тип экзаменационного задания на ЕГЭ по обществознанию.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специфика заданий на анализ документа по линии «Право»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27.02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контрольно-тренировочных заданий на установление соответствия по линии «Право»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обществоведческой подготовки, проверяемые в рамках ЕГЭ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овные модели заданий части 1 и части 2 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проверяемые умения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промежуточный контроль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характеристика заданий части 2 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2A5F52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заданий 21-2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B572D6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заданий 25-2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B572D6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67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.04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 (2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как творческая работа выпускника 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72D6" w:rsidRDefault="00B572D6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  <w:p w:rsidR="006747BA" w:rsidRPr="009C375E" w:rsidRDefault="00B572D6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572D6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2</w:t>
            </w:r>
            <w:r w:rsidR="002A5F52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4.04</w:t>
            </w:r>
            <w:r w:rsidR="00B572D6"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747BA" w:rsidRPr="006747BA" w:rsidRDefault="00B572D6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8.05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специфика заданий на анализ документа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B572D6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B572D6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15.05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Типичные ошибки при выполнении заданий ЕГЭ по обществознанию. 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B572D6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6747BA" w:rsidP="00B57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B572D6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22.05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47BA" w:rsidRPr="009C375E" w:rsidTr="00B65C3E">
        <w:tc>
          <w:tcPr>
            <w:tcW w:w="66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в формате ЕГЭ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Default="00B572D6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  <w:p w:rsidR="00B572D6" w:rsidRPr="009C375E" w:rsidRDefault="00B572D6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9C375E" w:rsidRDefault="006747BA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6747BA" w:rsidRPr="006747BA" w:rsidRDefault="00B572D6" w:rsidP="0074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29.05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555555"/>
              <w:right w:val="single" w:sz="8" w:space="0" w:color="555555"/>
            </w:tcBorders>
          </w:tcPr>
          <w:p w:rsidR="006747BA" w:rsidRPr="009C375E" w:rsidRDefault="006747BA" w:rsidP="00674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4929" w:rsidRPr="009C375E" w:rsidRDefault="00D54929" w:rsidP="00743836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D54929" w:rsidRPr="00F61020" w:rsidRDefault="00D54929" w:rsidP="00F72561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375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br/>
      </w:r>
    </w:p>
    <w:p w:rsidR="00D54929" w:rsidRPr="00D54929" w:rsidRDefault="00D54929" w:rsidP="00743836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54929" w:rsidRPr="00D54929" w:rsidSect="006C4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0687A"/>
    <w:multiLevelType w:val="hybridMultilevel"/>
    <w:tmpl w:val="20E6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FD2817"/>
    <w:multiLevelType w:val="multilevel"/>
    <w:tmpl w:val="DBE4459C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</w:lvl>
    <w:lvl w:ilvl="2" w:tentative="1">
      <w:start w:val="1"/>
      <w:numFmt w:val="decimal"/>
      <w:lvlText w:val="%3."/>
      <w:lvlJc w:val="left"/>
      <w:pPr>
        <w:tabs>
          <w:tab w:val="num" w:pos="2235"/>
        </w:tabs>
        <w:ind w:left="2235" w:hanging="360"/>
      </w:pPr>
    </w:lvl>
    <w:lvl w:ilvl="3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entative="1">
      <w:start w:val="1"/>
      <w:numFmt w:val="decimal"/>
      <w:lvlText w:val="%5."/>
      <w:lvlJc w:val="left"/>
      <w:pPr>
        <w:tabs>
          <w:tab w:val="num" w:pos="3675"/>
        </w:tabs>
        <w:ind w:left="3675" w:hanging="360"/>
      </w:pPr>
    </w:lvl>
    <w:lvl w:ilvl="5" w:tentative="1">
      <w:start w:val="1"/>
      <w:numFmt w:val="decimal"/>
      <w:lvlText w:val="%6."/>
      <w:lvlJc w:val="left"/>
      <w:pPr>
        <w:tabs>
          <w:tab w:val="num" w:pos="4395"/>
        </w:tabs>
        <w:ind w:left="4395" w:hanging="360"/>
      </w:pPr>
    </w:lvl>
    <w:lvl w:ilvl="6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entative="1">
      <w:start w:val="1"/>
      <w:numFmt w:val="decimal"/>
      <w:lvlText w:val="%8."/>
      <w:lvlJc w:val="left"/>
      <w:pPr>
        <w:tabs>
          <w:tab w:val="num" w:pos="5835"/>
        </w:tabs>
        <w:ind w:left="5835" w:hanging="360"/>
      </w:pPr>
    </w:lvl>
    <w:lvl w:ilvl="8" w:tentative="1">
      <w:start w:val="1"/>
      <w:numFmt w:val="decimal"/>
      <w:lvlText w:val="%9."/>
      <w:lvlJc w:val="left"/>
      <w:pPr>
        <w:tabs>
          <w:tab w:val="num" w:pos="6555"/>
        </w:tabs>
        <w:ind w:left="6555" w:hanging="360"/>
      </w:pPr>
    </w:lvl>
  </w:abstractNum>
  <w:abstractNum w:abstractNumId="2">
    <w:nsid w:val="54E223E5"/>
    <w:multiLevelType w:val="multilevel"/>
    <w:tmpl w:val="9E907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EA5772"/>
    <w:multiLevelType w:val="multilevel"/>
    <w:tmpl w:val="0CF46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DE0AC9"/>
    <w:multiLevelType w:val="multilevel"/>
    <w:tmpl w:val="DBE44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2C6042"/>
    <w:multiLevelType w:val="hybridMultilevel"/>
    <w:tmpl w:val="2A3801B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683F0705"/>
    <w:multiLevelType w:val="multilevel"/>
    <w:tmpl w:val="12DA8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4929"/>
    <w:rsid w:val="000502A0"/>
    <w:rsid w:val="00091D88"/>
    <w:rsid w:val="001805DE"/>
    <w:rsid w:val="001F75D2"/>
    <w:rsid w:val="0022178A"/>
    <w:rsid w:val="002A5F52"/>
    <w:rsid w:val="00441EB4"/>
    <w:rsid w:val="00544FF0"/>
    <w:rsid w:val="005E43F2"/>
    <w:rsid w:val="00600203"/>
    <w:rsid w:val="00636B54"/>
    <w:rsid w:val="0065087D"/>
    <w:rsid w:val="006747BA"/>
    <w:rsid w:val="00682066"/>
    <w:rsid w:val="006C4670"/>
    <w:rsid w:val="00715BEA"/>
    <w:rsid w:val="00721ED3"/>
    <w:rsid w:val="00743836"/>
    <w:rsid w:val="00767935"/>
    <w:rsid w:val="007E66F3"/>
    <w:rsid w:val="008F6761"/>
    <w:rsid w:val="009A3A47"/>
    <w:rsid w:val="00A74183"/>
    <w:rsid w:val="00B10649"/>
    <w:rsid w:val="00B572D6"/>
    <w:rsid w:val="00B65C3E"/>
    <w:rsid w:val="00BF50CB"/>
    <w:rsid w:val="00C834E4"/>
    <w:rsid w:val="00D54929"/>
    <w:rsid w:val="00D93420"/>
    <w:rsid w:val="00F72561"/>
    <w:rsid w:val="00FA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ah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549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54929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5492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4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38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2738</Words>
  <Characters>15611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школа</cp:lastModifiedBy>
  <cp:revision>30</cp:revision>
  <dcterms:created xsi:type="dcterms:W3CDTF">2015-02-01T16:45:00Z</dcterms:created>
  <dcterms:modified xsi:type="dcterms:W3CDTF">2018-12-20T00:37:00Z</dcterms:modified>
</cp:coreProperties>
</file>